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D75" w:rsidRPr="00985636" w:rsidRDefault="00B06E6D" w:rsidP="00985636">
      <w:pPr>
        <w:pStyle w:val="NoSpacing"/>
        <w:jc w:val="center"/>
        <w:rPr>
          <w:b/>
          <w:sz w:val="32"/>
          <w:szCs w:val="32"/>
        </w:rPr>
      </w:pPr>
      <w:r>
        <w:rPr>
          <w:b/>
          <w:noProof/>
          <w:sz w:val="32"/>
          <w:szCs w:val="32"/>
        </w:rPr>
        <w:drawing>
          <wp:anchor distT="0" distB="0" distL="114300" distR="114300" simplePos="0" relativeHeight="251658240" behindDoc="0" locked="0" layoutInCell="1" allowOverlap="1">
            <wp:simplePos x="0" y="0"/>
            <wp:positionH relativeFrom="column">
              <wp:posOffset>-352425</wp:posOffset>
            </wp:positionH>
            <wp:positionV relativeFrom="paragraph">
              <wp:posOffset>-495300</wp:posOffset>
            </wp:positionV>
            <wp:extent cx="1381125" cy="981075"/>
            <wp:effectExtent l="19050" t="0" r="9525" b="0"/>
            <wp:wrapSquare wrapText="bothSides"/>
            <wp:docPr id="2" name="Picture 2" descr="smco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coglogo"/>
                    <pic:cNvPicPr>
                      <a:picLocks noChangeAspect="1" noChangeArrowheads="1"/>
                    </pic:cNvPicPr>
                  </pic:nvPicPr>
                  <pic:blipFill>
                    <a:blip r:embed="rId5" cstate="print"/>
                    <a:srcRect b="23488"/>
                    <a:stretch>
                      <a:fillRect/>
                    </a:stretch>
                  </pic:blipFill>
                  <pic:spPr bwMode="auto">
                    <a:xfrm>
                      <a:off x="0" y="0"/>
                      <a:ext cx="1381125" cy="981075"/>
                    </a:xfrm>
                    <a:prstGeom prst="rect">
                      <a:avLst/>
                    </a:prstGeom>
                    <a:noFill/>
                    <a:ln w="9525">
                      <a:noFill/>
                      <a:miter lim="800000"/>
                      <a:headEnd/>
                      <a:tailEnd/>
                    </a:ln>
                  </pic:spPr>
                </pic:pic>
              </a:graphicData>
            </a:graphic>
          </wp:anchor>
        </w:drawing>
      </w:r>
      <w:r w:rsidR="00985636" w:rsidRPr="00985636">
        <w:rPr>
          <w:b/>
          <w:sz w:val="32"/>
          <w:szCs w:val="32"/>
        </w:rPr>
        <w:t>Transportation Advisory Committee Meeting</w:t>
      </w:r>
    </w:p>
    <w:p w:rsidR="00985636" w:rsidRDefault="006B3A02" w:rsidP="00D65587">
      <w:pPr>
        <w:pStyle w:val="NoSpacing"/>
        <w:jc w:val="center"/>
      </w:pPr>
      <w:r>
        <w:rPr>
          <w:b/>
        </w:rPr>
        <w:t xml:space="preserve">Library </w:t>
      </w:r>
      <w:r w:rsidR="00B24C22">
        <w:rPr>
          <w:b/>
        </w:rPr>
        <w:t>Station</w:t>
      </w:r>
      <w:r>
        <w:rPr>
          <w:b/>
        </w:rPr>
        <w:t xml:space="preserve">, </w:t>
      </w:r>
      <w:r w:rsidR="00B24C22">
        <w:rPr>
          <w:b/>
        </w:rPr>
        <w:t>April 9, 2014</w:t>
      </w:r>
    </w:p>
    <w:p w:rsidR="00F5306C" w:rsidRDefault="00F5306C" w:rsidP="00F54FAE">
      <w:pPr>
        <w:pStyle w:val="NoSpacing"/>
        <w:rPr>
          <w:b/>
          <w:sz w:val="24"/>
          <w:szCs w:val="24"/>
        </w:rPr>
      </w:pPr>
    </w:p>
    <w:p w:rsidR="006B3A02" w:rsidRDefault="00985636" w:rsidP="00F54FAE">
      <w:pPr>
        <w:pStyle w:val="NoSpacing"/>
      </w:pPr>
      <w:r w:rsidRPr="00985636">
        <w:rPr>
          <w:b/>
          <w:sz w:val="24"/>
          <w:szCs w:val="24"/>
        </w:rPr>
        <w:t>Attending:</w:t>
      </w:r>
      <w:r w:rsidRPr="00985636">
        <w:t xml:space="preserve"> </w:t>
      </w:r>
      <w:r w:rsidR="00B873EC">
        <w:t xml:space="preserve">Joel Keller, Curtis Owens, Jeff Robinson, Andrew Seiler, Nancy Edson, Todd </w:t>
      </w:r>
      <w:proofErr w:type="spellStart"/>
      <w:r w:rsidR="00B873EC">
        <w:t>Wiesehan</w:t>
      </w:r>
      <w:proofErr w:type="spellEnd"/>
      <w:r w:rsidR="00B873EC">
        <w:t xml:space="preserve">, Stacy Burks, Jered Taylor, </w:t>
      </w:r>
      <w:r w:rsidR="00B24C22">
        <w:t>Dayton Mackey, Cherry Warren, Dennis Wood, Stan Whitehurst, Rex “Pete” Barclay, David Miller, Beth Schaller, Rick Davis</w:t>
      </w:r>
      <w:bookmarkStart w:id="0" w:name="_GoBack"/>
      <w:bookmarkEnd w:id="0"/>
    </w:p>
    <w:p w:rsidR="00985636" w:rsidRDefault="00985636" w:rsidP="00F54FAE">
      <w:pPr>
        <w:pStyle w:val="NoSpacing"/>
      </w:pPr>
      <w:r w:rsidRPr="00985636">
        <w:t>SMCOG Staff:</w:t>
      </w:r>
      <w:r>
        <w:t xml:space="preserve">  Dan Watts</w:t>
      </w:r>
    </w:p>
    <w:p w:rsidR="00F5306C" w:rsidRDefault="00F5306C" w:rsidP="00985636">
      <w:pPr>
        <w:pStyle w:val="NoSpacing"/>
        <w:rPr>
          <w:b/>
        </w:rPr>
      </w:pPr>
    </w:p>
    <w:p w:rsidR="00985636" w:rsidRDefault="00985636" w:rsidP="00985636">
      <w:pPr>
        <w:pStyle w:val="NoSpacing"/>
      </w:pPr>
    </w:p>
    <w:p w:rsidR="00854605" w:rsidRDefault="00B24C22" w:rsidP="00985636">
      <w:pPr>
        <w:pStyle w:val="NoSpacing"/>
      </w:pPr>
      <w:r>
        <w:rPr>
          <w:b/>
        </w:rPr>
        <w:t>Approval of February 13</w:t>
      </w:r>
      <w:r w:rsidR="00456240">
        <w:rPr>
          <w:b/>
        </w:rPr>
        <w:t>, 201</w:t>
      </w:r>
      <w:r>
        <w:rPr>
          <w:b/>
        </w:rPr>
        <w:t>4</w:t>
      </w:r>
      <w:r w:rsidR="00985636" w:rsidRPr="00985636">
        <w:rPr>
          <w:b/>
        </w:rPr>
        <w:t xml:space="preserve"> Minutes:</w:t>
      </w:r>
      <w:r w:rsidR="00985636">
        <w:t xml:space="preserve">   </w:t>
      </w:r>
      <w:r>
        <w:t xml:space="preserve">Minutes were not available for approval due to the recording of the meeting being deleted.  </w:t>
      </w:r>
    </w:p>
    <w:p w:rsidR="00985636" w:rsidRPr="00F54FAE" w:rsidRDefault="00985636" w:rsidP="00985636">
      <w:pPr>
        <w:pStyle w:val="NoSpacing"/>
        <w:rPr>
          <w:sz w:val="16"/>
          <w:szCs w:val="16"/>
        </w:rPr>
      </w:pPr>
    </w:p>
    <w:p w:rsidR="00CC463D" w:rsidRPr="00F54FAE" w:rsidRDefault="00CC463D" w:rsidP="00DC6630">
      <w:pPr>
        <w:pStyle w:val="NoSpacing"/>
        <w:rPr>
          <w:b/>
          <w:sz w:val="16"/>
          <w:szCs w:val="16"/>
        </w:rPr>
      </w:pPr>
    </w:p>
    <w:p w:rsidR="003D0BD1" w:rsidRDefault="00A34078" w:rsidP="00DC6630">
      <w:pPr>
        <w:pStyle w:val="NoSpacing"/>
      </w:pPr>
      <w:r>
        <w:rPr>
          <w:b/>
        </w:rPr>
        <w:t>Stacy Burks</w:t>
      </w:r>
      <w:r w:rsidR="003D0BD1" w:rsidRPr="003D0BD1">
        <w:rPr>
          <w:b/>
        </w:rPr>
        <w:t xml:space="preserve">, Senator </w:t>
      </w:r>
      <w:proofErr w:type="spellStart"/>
      <w:r w:rsidR="003D0BD1" w:rsidRPr="003D0BD1">
        <w:rPr>
          <w:b/>
        </w:rPr>
        <w:t>Blunt’s</w:t>
      </w:r>
      <w:proofErr w:type="spellEnd"/>
      <w:r w:rsidR="003D0BD1" w:rsidRPr="003D0BD1">
        <w:rPr>
          <w:b/>
        </w:rPr>
        <w:t xml:space="preserve"> Office:</w:t>
      </w:r>
      <w:r w:rsidR="003D0BD1">
        <w:rPr>
          <w:b/>
        </w:rPr>
        <w:t xml:space="preserve">  </w:t>
      </w:r>
      <w:r w:rsidR="003D0BD1" w:rsidRPr="003D0BD1">
        <w:rPr>
          <w:b/>
        </w:rPr>
        <w:t xml:space="preserve">  </w:t>
      </w:r>
      <w:r w:rsidR="003356AF">
        <w:t xml:space="preserve">Concerns about the Highway Trust fund going bankrupt sometime late this summer or fall.  In order to fund the Highway Trust for 6 years it would cost 100 Million dollars.  DOTs around the country are being very cautious at this time.  </w:t>
      </w:r>
      <w:r>
        <w:t xml:space="preserve">   </w:t>
      </w:r>
    </w:p>
    <w:p w:rsidR="00F5306C" w:rsidRDefault="00F5306C" w:rsidP="00DC6630">
      <w:pPr>
        <w:pStyle w:val="NoSpacing"/>
      </w:pPr>
    </w:p>
    <w:p w:rsidR="003D0BD1" w:rsidRPr="00F54FAE" w:rsidRDefault="003D0BD1" w:rsidP="00DC6630">
      <w:pPr>
        <w:pStyle w:val="NoSpacing"/>
        <w:rPr>
          <w:sz w:val="16"/>
          <w:szCs w:val="16"/>
        </w:rPr>
      </w:pPr>
    </w:p>
    <w:p w:rsidR="00F11BC5" w:rsidRDefault="003356AF" w:rsidP="00DC6630">
      <w:pPr>
        <w:pStyle w:val="NoSpacing"/>
        <w:rPr>
          <w:rFonts w:cs="Times New Roman"/>
          <w:b/>
        </w:rPr>
      </w:pPr>
      <w:r>
        <w:rPr>
          <w:rFonts w:cs="Times New Roman"/>
          <w:b/>
        </w:rPr>
        <w:t>“</w:t>
      </w:r>
      <w:r w:rsidRPr="003356AF">
        <w:rPr>
          <w:rFonts w:cs="Times New Roman"/>
          <w:b/>
        </w:rPr>
        <w:t>Transportation Input Initiative” Prioritization Session—Jerany Jackson, Facilitator</w:t>
      </w:r>
      <w:r>
        <w:rPr>
          <w:rFonts w:cs="Times New Roman"/>
          <w:b/>
        </w:rPr>
        <w:t>:</w:t>
      </w:r>
    </w:p>
    <w:p w:rsidR="003356AF" w:rsidRPr="003356AF" w:rsidRDefault="003356AF" w:rsidP="00DC6630">
      <w:pPr>
        <w:pStyle w:val="NoSpacing"/>
        <w:rPr>
          <w:rFonts w:cs="Times New Roman"/>
        </w:rPr>
      </w:pPr>
      <w:r>
        <w:rPr>
          <w:rFonts w:cs="Times New Roman"/>
        </w:rPr>
        <w:t>Ms. Jackson led the TAC in the process of prioritizing the “Road and Bridge” category of the Transportation Input Initiative.  30 road and bridge projects were reduced down to 15 during this meeting by using a consensus vote.</w:t>
      </w:r>
      <w:r w:rsidR="00577D8D">
        <w:rPr>
          <w:rFonts w:cs="Times New Roman"/>
        </w:rPr>
        <w:t xml:space="preserve">  Each project on the list was vetted </w:t>
      </w:r>
      <w:r w:rsidR="002D2F8E">
        <w:rPr>
          <w:rFonts w:cs="Times New Roman"/>
        </w:rPr>
        <w:t xml:space="preserve">one by one </w:t>
      </w:r>
      <w:r w:rsidR="00577D8D">
        <w:rPr>
          <w:rFonts w:cs="Times New Roman"/>
        </w:rPr>
        <w:t>and TAC members from the project area spoke to the projects.</w:t>
      </w:r>
      <w:r>
        <w:rPr>
          <w:rFonts w:cs="Times New Roman"/>
        </w:rPr>
        <w:t xml:space="preserve">  Those 15 Road and Bridge projects will be presented at the MoDOT regional meeting in late May.  Due to time constraints, the other modes planned for pr</w:t>
      </w:r>
      <w:r w:rsidR="00577D8D">
        <w:rPr>
          <w:rFonts w:cs="Times New Roman"/>
        </w:rPr>
        <w:t>ioritization during this TAC meeting: Freight/Rail and Transit were not able to be prioritized during this meeting. A second TAC meeting date was agreed upon to finish up the process.  Rem</w:t>
      </w:r>
      <w:r w:rsidR="00F5306C">
        <w:rPr>
          <w:rFonts w:cs="Times New Roman"/>
        </w:rPr>
        <w:t xml:space="preserve">aining categories are:  Freight, </w:t>
      </w:r>
      <w:r w:rsidR="00577D8D">
        <w:rPr>
          <w:rFonts w:cs="Times New Roman"/>
        </w:rPr>
        <w:t xml:space="preserve">Rail, Aviation, Transit, </w:t>
      </w:r>
      <w:proofErr w:type="gramStart"/>
      <w:r w:rsidR="00577D8D">
        <w:rPr>
          <w:rFonts w:cs="Times New Roman"/>
        </w:rPr>
        <w:t>Bike</w:t>
      </w:r>
      <w:proofErr w:type="gramEnd"/>
      <w:r w:rsidR="00577D8D">
        <w:rPr>
          <w:rFonts w:cs="Times New Roman"/>
        </w:rPr>
        <w:t>/</w:t>
      </w:r>
      <w:proofErr w:type="spellStart"/>
      <w:r w:rsidR="00577D8D">
        <w:rPr>
          <w:rFonts w:cs="Times New Roman"/>
        </w:rPr>
        <w:t>Ped</w:t>
      </w:r>
      <w:proofErr w:type="spellEnd"/>
      <w:r w:rsidR="00577D8D">
        <w:rPr>
          <w:rFonts w:cs="Times New Roman"/>
        </w:rPr>
        <w:t xml:space="preserve">.  </w:t>
      </w:r>
      <w:r>
        <w:rPr>
          <w:rFonts w:cs="Times New Roman"/>
        </w:rPr>
        <w:t xml:space="preserve"> </w:t>
      </w:r>
    </w:p>
    <w:p w:rsidR="00F54FAE" w:rsidRPr="00F54FAE" w:rsidRDefault="00F54FAE" w:rsidP="00DC6630">
      <w:pPr>
        <w:pStyle w:val="NoSpacing"/>
        <w:rPr>
          <w:sz w:val="16"/>
          <w:szCs w:val="16"/>
        </w:rPr>
      </w:pPr>
    </w:p>
    <w:p w:rsidR="00A63CD6" w:rsidRPr="00A63CD6" w:rsidRDefault="00A63CD6" w:rsidP="00DC6630">
      <w:pPr>
        <w:pStyle w:val="NoSpacing"/>
      </w:pPr>
    </w:p>
    <w:p w:rsidR="00E15462" w:rsidRPr="00E15462" w:rsidRDefault="00E15462" w:rsidP="00DC6630">
      <w:pPr>
        <w:pStyle w:val="NoSpacing"/>
      </w:pPr>
    </w:p>
    <w:p w:rsidR="00DC6630" w:rsidRPr="00DC6630" w:rsidRDefault="008C1F70" w:rsidP="007E434B">
      <w:pPr>
        <w:pStyle w:val="NoSpacing"/>
        <w:rPr>
          <w:b/>
        </w:rPr>
      </w:pPr>
      <w:r>
        <w:rPr>
          <w:b/>
        </w:rPr>
        <w:t>Adjourn</w:t>
      </w:r>
      <w:r w:rsidR="007E434B">
        <w:rPr>
          <w:b/>
        </w:rPr>
        <w:t xml:space="preserve">: </w:t>
      </w:r>
      <w:r w:rsidR="00890633">
        <w:t xml:space="preserve"> </w:t>
      </w:r>
    </w:p>
    <w:p w:rsidR="00985636" w:rsidRDefault="00985636"/>
    <w:sectPr w:rsidR="00985636" w:rsidSect="00571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36"/>
    <w:rsid w:val="000971D1"/>
    <w:rsid w:val="000F1F3D"/>
    <w:rsid w:val="00121128"/>
    <w:rsid w:val="002471C3"/>
    <w:rsid w:val="002D2F8E"/>
    <w:rsid w:val="003356AF"/>
    <w:rsid w:val="003D0BD1"/>
    <w:rsid w:val="003E5FBA"/>
    <w:rsid w:val="004059C0"/>
    <w:rsid w:val="00405FAB"/>
    <w:rsid w:val="00456240"/>
    <w:rsid w:val="004605D8"/>
    <w:rsid w:val="004971CF"/>
    <w:rsid w:val="004A7C98"/>
    <w:rsid w:val="004B04C7"/>
    <w:rsid w:val="004F7ED7"/>
    <w:rsid w:val="00571D75"/>
    <w:rsid w:val="00577D8D"/>
    <w:rsid w:val="005C03BA"/>
    <w:rsid w:val="005D6909"/>
    <w:rsid w:val="006A546E"/>
    <w:rsid w:val="006B3A02"/>
    <w:rsid w:val="007E434B"/>
    <w:rsid w:val="00845A3B"/>
    <w:rsid w:val="00854605"/>
    <w:rsid w:val="00856C2E"/>
    <w:rsid w:val="00890633"/>
    <w:rsid w:val="008C1F70"/>
    <w:rsid w:val="008D5693"/>
    <w:rsid w:val="009043C7"/>
    <w:rsid w:val="00963E07"/>
    <w:rsid w:val="00985636"/>
    <w:rsid w:val="00986C62"/>
    <w:rsid w:val="009A2243"/>
    <w:rsid w:val="009C512F"/>
    <w:rsid w:val="00A21A95"/>
    <w:rsid w:val="00A34078"/>
    <w:rsid w:val="00A63CD6"/>
    <w:rsid w:val="00AA4DBC"/>
    <w:rsid w:val="00AF6B67"/>
    <w:rsid w:val="00B06E6D"/>
    <w:rsid w:val="00B20EA3"/>
    <w:rsid w:val="00B24C22"/>
    <w:rsid w:val="00B36367"/>
    <w:rsid w:val="00B873EC"/>
    <w:rsid w:val="00B92912"/>
    <w:rsid w:val="00C37709"/>
    <w:rsid w:val="00C531E8"/>
    <w:rsid w:val="00CA1A77"/>
    <w:rsid w:val="00CC463D"/>
    <w:rsid w:val="00D65587"/>
    <w:rsid w:val="00D95C02"/>
    <w:rsid w:val="00DC6630"/>
    <w:rsid w:val="00E15462"/>
    <w:rsid w:val="00E37AC8"/>
    <w:rsid w:val="00EA14E3"/>
    <w:rsid w:val="00EC7B11"/>
    <w:rsid w:val="00F11BC5"/>
    <w:rsid w:val="00F209C8"/>
    <w:rsid w:val="00F5306C"/>
    <w:rsid w:val="00F54FAE"/>
    <w:rsid w:val="00FA3242"/>
    <w:rsid w:val="00FC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56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56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491E47C586834F968DE3FC9EEE13A2" ma:contentTypeVersion="13" ma:contentTypeDescription="Create a new document." ma:contentTypeScope="" ma:versionID="1fa60ac4a7f6436f9f6f2a07000645e8">
  <xsd:schema xmlns:xsd="http://www.w3.org/2001/XMLSchema" xmlns:xs="http://www.w3.org/2001/XMLSchema" xmlns:p="http://schemas.microsoft.com/office/2006/metadata/properties" xmlns:ns2="fb50f39b-5553-48ce-98a5-bd8bf2e381d5" xmlns:ns3="7c7e428a-36ed-43eb-af89-dd01c348ebfe" targetNamespace="http://schemas.microsoft.com/office/2006/metadata/properties" ma:root="true" ma:fieldsID="a40b6a1a24f8100f3d77bc98120589c1" ns2:_="" ns3:_="">
    <xsd:import namespace="fb50f39b-5553-48ce-98a5-bd8bf2e381d5"/>
    <xsd:import namespace="7c7e428a-36ed-43eb-af89-dd01c348eb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0f39b-5553-48ce-98a5-bd8bf2e381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e428a-36ed-43eb-af89-dd01c348ebf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c7e428a-36ed-43eb-af89-dd01c348ebfe" xsi:nil="true"/>
  </documentManagement>
</p:properties>
</file>

<file path=customXml/itemProps1.xml><?xml version="1.0" encoding="utf-8"?>
<ds:datastoreItem xmlns:ds="http://schemas.openxmlformats.org/officeDocument/2006/customXml" ds:itemID="{D057E1F9-80AD-4649-B5EA-24DE00F12770}"/>
</file>

<file path=customXml/itemProps2.xml><?xml version="1.0" encoding="utf-8"?>
<ds:datastoreItem xmlns:ds="http://schemas.openxmlformats.org/officeDocument/2006/customXml" ds:itemID="{845A68C1-99BC-47CC-8E39-5AA90FBDFECE}"/>
</file>

<file path=customXml/itemProps3.xml><?xml version="1.0" encoding="utf-8"?>
<ds:datastoreItem xmlns:ds="http://schemas.openxmlformats.org/officeDocument/2006/customXml" ds:itemID="{9A1E5FF1-7D5D-437B-8AEA-4640CCBFAEA3}"/>
</file>

<file path=docProps/app.xml><?xml version="1.0" encoding="utf-8"?>
<Properties xmlns="http://schemas.openxmlformats.org/officeDocument/2006/extended-properties" xmlns:vt="http://schemas.openxmlformats.org/officeDocument/2006/docPropsVTypes">
  <Template>Normal.dotm</Template>
  <TotalTime>1228</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CNAS</dc:creator>
  <cp:lastModifiedBy>itsguest</cp:lastModifiedBy>
  <cp:revision>4</cp:revision>
  <cp:lastPrinted>2014-05-07T11:54:00Z</cp:lastPrinted>
  <dcterms:created xsi:type="dcterms:W3CDTF">2014-05-05T18:39:00Z</dcterms:created>
  <dcterms:modified xsi:type="dcterms:W3CDTF">2014-05-12T13:30:00Z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0x01010045491E47C586834F968DE3FC9EEE13A2</vt:lpwstr>
  </property>
</Properties>
</file>